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CA5D3" w14:textId="78404416" w:rsidR="007A5265" w:rsidRPr="00EC3145" w:rsidRDefault="00C61137" w:rsidP="00B32222">
      <w:pPr>
        <w:pBdr>
          <w:bottom w:val="single" w:sz="4" w:space="1" w:color="auto"/>
        </w:pBd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LCCI</w:t>
      </w:r>
      <w:r w:rsidR="00E04DEB" w:rsidRPr="00EC3145">
        <w:rPr>
          <w:b/>
          <w:bCs/>
          <w:color w:val="000000" w:themeColor="text1"/>
        </w:rPr>
        <w:t xml:space="preserve"> Webpage structure</w:t>
      </w:r>
    </w:p>
    <w:p w14:paraId="5E7B005B" w14:textId="77777777" w:rsidR="00E04DEB" w:rsidRPr="00EC3145" w:rsidRDefault="00E04DEB">
      <w:pPr>
        <w:rPr>
          <w:color w:val="000000" w:themeColor="text1"/>
        </w:rPr>
      </w:pPr>
    </w:p>
    <w:p w14:paraId="5F5EFA03" w14:textId="1FE09133" w:rsidR="00E04DEB" w:rsidRPr="00EC3145" w:rsidRDefault="00E04DEB">
      <w:pPr>
        <w:rPr>
          <w:b/>
          <w:bCs/>
          <w:color w:val="000000" w:themeColor="text1"/>
        </w:rPr>
      </w:pPr>
      <w:r w:rsidRPr="00EC3145">
        <w:rPr>
          <w:b/>
          <w:bCs/>
          <w:color w:val="000000" w:themeColor="text1"/>
        </w:rPr>
        <w:t>Homepage Announcement</w:t>
      </w:r>
      <w:r w:rsidR="00B32222" w:rsidRPr="00EC3145">
        <w:rPr>
          <w:b/>
          <w:bCs/>
          <w:color w:val="000000" w:themeColor="text1"/>
        </w:rPr>
        <w:t xml:space="preserve"> (TBD</w:t>
      </w:r>
      <w:r w:rsidR="00B2014A" w:rsidRPr="00EC3145">
        <w:rPr>
          <w:b/>
          <w:bCs/>
          <w:color w:val="000000" w:themeColor="text1"/>
        </w:rPr>
        <w:t xml:space="preserve"> </w:t>
      </w:r>
      <w:r w:rsidR="003F148A" w:rsidRPr="00EC3145">
        <w:rPr>
          <w:b/>
          <w:bCs/>
          <w:color w:val="000000" w:themeColor="text1"/>
        </w:rPr>
        <w:t xml:space="preserve">- </w:t>
      </w:r>
      <w:r w:rsidR="00B2014A" w:rsidRPr="00EC3145">
        <w:rPr>
          <w:b/>
          <w:bCs/>
          <w:color w:val="000000" w:themeColor="text1"/>
        </w:rPr>
        <w:t>do not change yet</w:t>
      </w:r>
      <w:r w:rsidR="00B32222" w:rsidRPr="00EC3145">
        <w:rPr>
          <w:b/>
          <w:bCs/>
          <w:color w:val="000000" w:themeColor="text1"/>
        </w:rPr>
        <w:t>)</w:t>
      </w:r>
    </w:p>
    <w:p w14:paraId="5742E20E" w14:textId="1BC98A7C" w:rsidR="00E04DEB" w:rsidRPr="00EC3145" w:rsidRDefault="00E62A00">
      <w:pPr>
        <w:rPr>
          <w:b/>
          <w:bCs/>
          <w:color w:val="000000" w:themeColor="text1"/>
        </w:rPr>
      </w:pPr>
      <w:r w:rsidRPr="00EC3145">
        <w:rPr>
          <w:b/>
          <w:bCs/>
          <w:color w:val="000000" w:themeColor="text1"/>
        </w:rPr>
        <w:t xml:space="preserve">Title: </w:t>
      </w:r>
    </w:p>
    <w:p w14:paraId="2F10888A" w14:textId="2E17A4D3" w:rsidR="00E62A00" w:rsidRPr="00EC3145" w:rsidRDefault="00E62A00" w:rsidP="00E62A00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EC3145">
        <w:rPr>
          <w:color w:val="000000" w:themeColor="text1"/>
        </w:rPr>
        <w:t>LCCI Launches with Fully Funded VIPER Diagnostics Program</w:t>
      </w:r>
      <w:r w:rsidR="00B2014A" w:rsidRPr="00EC3145">
        <w:rPr>
          <w:color w:val="000000" w:themeColor="text1"/>
        </w:rPr>
        <w:t xml:space="preserve"> OR</w:t>
      </w:r>
    </w:p>
    <w:p w14:paraId="131B8695" w14:textId="558E93AD" w:rsidR="00E62A00" w:rsidRPr="00EC3145" w:rsidRDefault="00E62A00" w:rsidP="00E62A00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EC3145">
        <w:rPr>
          <w:color w:val="000000" w:themeColor="text1"/>
        </w:rPr>
        <w:t>LCCI Launches with VIPER, Its Fully Funded Flagship Diagnostics Program</w:t>
      </w:r>
    </w:p>
    <w:p w14:paraId="13110A42" w14:textId="4B3C9E4C" w:rsidR="00E04DEB" w:rsidRPr="00EC3145" w:rsidRDefault="00E04DEB">
      <w:pPr>
        <w:rPr>
          <w:i/>
          <w:iCs/>
          <w:color w:val="000000" w:themeColor="text1"/>
        </w:rPr>
      </w:pPr>
      <w:r w:rsidRPr="00EC3145">
        <w:rPr>
          <w:i/>
          <w:iCs/>
          <w:color w:val="000000" w:themeColor="text1"/>
        </w:rPr>
        <w:t xml:space="preserve">Keep </w:t>
      </w:r>
      <w:r w:rsidR="00E62A00" w:rsidRPr="00EC3145">
        <w:rPr>
          <w:i/>
          <w:iCs/>
          <w:color w:val="000000" w:themeColor="text1"/>
        </w:rPr>
        <w:t xml:space="preserve">UCSF </w:t>
      </w:r>
      <w:r w:rsidRPr="00EC3145">
        <w:rPr>
          <w:i/>
          <w:iCs/>
          <w:color w:val="000000" w:themeColor="text1"/>
        </w:rPr>
        <w:t>video to the right, have text to the left</w:t>
      </w:r>
    </w:p>
    <w:p w14:paraId="0C8494DD" w14:textId="59654825" w:rsidR="00E62A00" w:rsidRPr="00EC3145" w:rsidRDefault="00E62A00" w:rsidP="00E62A00">
      <w:pPr>
        <w:pStyle w:val="NormalWeb"/>
        <w:spacing w:before="0" w:beforeAutospacing="0" w:after="160" w:afterAutospacing="0"/>
        <w:rPr>
          <w:rFonts w:asciiTheme="minorHAnsi" w:hAnsiTheme="minorHAnsi" w:cs="Calibri"/>
          <w:color w:val="000000" w:themeColor="text1"/>
        </w:rPr>
      </w:pPr>
      <w:r w:rsidRPr="00EC3145">
        <w:rPr>
          <w:rFonts w:asciiTheme="minorHAnsi" w:hAnsiTheme="minorHAnsi" w:cs="Calibri"/>
          <w:b/>
          <w:bCs/>
          <w:color w:val="000000" w:themeColor="text1"/>
        </w:rPr>
        <w:t>Homepage Text</w:t>
      </w:r>
      <w:r w:rsidRPr="00EC3145">
        <w:rPr>
          <w:rFonts w:asciiTheme="minorHAnsi" w:hAnsiTheme="minorHAnsi" w:cs="Calibri"/>
          <w:color w:val="000000" w:themeColor="text1"/>
        </w:rPr>
        <w:t xml:space="preserve">: PolyBio Research Foundation </w:t>
      </w:r>
      <w:r w:rsidR="00B32222" w:rsidRPr="00EC3145">
        <w:rPr>
          <w:rFonts w:asciiTheme="minorHAnsi" w:hAnsiTheme="minorHAnsi" w:cs="Calibri"/>
          <w:color w:val="000000" w:themeColor="text1"/>
        </w:rPr>
        <w:t>is proud to a</w:t>
      </w:r>
      <w:r w:rsidR="00AA6F02" w:rsidRPr="00EC3145">
        <w:rPr>
          <w:rFonts w:asciiTheme="minorHAnsi" w:hAnsiTheme="minorHAnsi" w:cs="Calibri"/>
          <w:color w:val="000000" w:themeColor="text1"/>
        </w:rPr>
        <w:t>nn</w:t>
      </w:r>
      <w:r w:rsidR="00B32222" w:rsidRPr="00EC3145">
        <w:rPr>
          <w:rFonts w:asciiTheme="minorHAnsi" w:hAnsiTheme="minorHAnsi" w:cs="Calibri"/>
          <w:color w:val="000000" w:themeColor="text1"/>
        </w:rPr>
        <w:t>ounce</w:t>
      </w:r>
      <w:r w:rsidRPr="00EC3145">
        <w:rPr>
          <w:rFonts w:asciiTheme="minorHAnsi" w:hAnsiTheme="minorHAnsi" w:cs="Calibri"/>
          <w:color w:val="000000" w:themeColor="text1"/>
        </w:rPr>
        <w:t xml:space="preserve"> $11.6M in philanthropic support for the </w:t>
      </w:r>
      <w:commentRangeStart w:id="0"/>
      <w:r w:rsidRPr="00EC3145">
        <w:rPr>
          <w:rFonts w:asciiTheme="minorHAnsi" w:hAnsiTheme="minorHAnsi" w:cs="Calibri"/>
          <w:b/>
          <w:bCs/>
          <w:i/>
          <w:iCs/>
          <w:color w:val="000000" w:themeColor="text1"/>
        </w:rPr>
        <w:t>Long COVID Cure Initiative (LCCI)</w:t>
      </w:r>
      <w:commentRangeEnd w:id="0"/>
      <w:r w:rsidR="00AA6F02" w:rsidRPr="00EC3145">
        <w:rPr>
          <w:rStyle w:val="CommentReference"/>
          <w:rFonts w:asciiTheme="minorHAnsi" w:hAnsiTheme="minorHAnsi" w:cs="Calibri"/>
          <w:color w:val="000000" w:themeColor="text1"/>
          <w:sz w:val="24"/>
          <w:szCs w:val="24"/>
        </w:rPr>
        <w:commentReference w:id="0"/>
      </w:r>
      <w:r w:rsidRPr="00EC3145">
        <w:rPr>
          <w:rFonts w:asciiTheme="minorHAnsi" w:hAnsiTheme="minorHAnsi" w:cs="Calibri"/>
          <w:color w:val="000000" w:themeColor="text1"/>
        </w:rPr>
        <w:t xml:space="preserve">, a program designed to deliver treatments to millions of Long COVID patients by translating key academic findings into real-world diagnostic tests, faster and more targeted clinical trials, and accessible patient-ready therapies. </w:t>
      </w:r>
    </w:p>
    <w:p w14:paraId="7C38AB76" w14:textId="1FF4C31D" w:rsidR="00E62A00" w:rsidRPr="00EC3145" w:rsidRDefault="00E62A00" w:rsidP="00E62A00">
      <w:pPr>
        <w:pStyle w:val="NormalWeb"/>
        <w:spacing w:before="0" w:beforeAutospacing="0" w:after="160" w:afterAutospacing="0"/>
        <w:rPr>
          <w:rFonts w:asciiTheme="minorHAnsi" w:hAnsiTheme="minorHAnsi" w:cs="Calibri"/>
          <w:color w:val="000000" w:themeColor="text1"/>
        </w:rPr>
      </w:pPr>
      <w:r w:rsidRPr="00EC3145">
        <w:rPr>
          <w:rFonts w:asciiTheme="minorHAnsi" w:hAnsiTheme="minorHAnsi" w:cs="Calibri"/>
          <w:color w:val="000000" w:themeColor="text1"/>
        </w:rPr>
        <w:t xml:space="preserve">Support for LCCI includes a </w:t>
      </w:r>
      <w:commentRangeStart w:id="1"/>
      <w:r w:rsidRPr="00EC3145">
        <w:rPr>
          <w:rFonts w:asciiTheme="minorHAnsi" w:hAnsiTheme="minorHAnsi" w:cs="Calibri"/>
          <w:color w:val="000000" w:themeColor="text1"/>
        </w:rPr>
        <w:t>foundational gift from the Park-Pagliuca Fund</w:t>
      </w:r>
      <w:commentRangeEnd w:id="1"/>
      <w:r w:rsidR="00AA6F02" w:rsidRPr="00EC3145">
        <w:rPr>
          <w:rStyle w:val="CommentReference"/>
          <w:rFonts w:asciiTheme="minorHAnsi" w:hAnsiTheme="minorHAnsi" w:cs="Calibri"/>
          <w:color w:val="000000" w:themeColor="text1"/>
          <w:sz w:val="24"/>
          <w:szCs w:val="24"/>
        </w:rPr>
        <w:commentReference w:id="1"/>
      </w:r>
      <w:r w:rsidRPr="00EC3145">
        <w:rPr>
          <w:rFonts w:asciiTheme="minorHAnsi" w:hAnsiTheme="minorHAnsi" w:cs="Calibri"/>
          <w:color w:val="000000" w:themeColor="text1"/>
        </w:rPr>
        <w:t xml:space="preserve">, enabling the immediate launch of </w:t>
      </w:r>
      <w:commentRangeStart w:id="2"/>
      <w:r w:rsidRPr="00EC3145">
        <w:rPr>
          <w:rFonts w:asciiTheme="minorHAnsi" w:hAnsiTheme="minorHAnsi" w:cs="Calibri"/>
          <w:color w:val="000000" w:themeColor="text1"/>
        </w:rPr>
        <w:t>VIPER</w:t>
      </w:r>
      <w:commentRangeEnd w:id="2"/>
      <w:r w:rsidR="007F3983" w:rsidRPr="00EC3145">
        <w:rPr>
          <w:rStyle w:val="CommentReference"/>
          <w:rFonts w:asciiTheme="minorHAnsi" w:hAnsiTheme="minorHAnsi" w:cs="Calibri"/>
          <w:color w:val="000000" w:themeColor="text1"/>
          <w:sz w:val="24"/>
          <w:szCs w:val="24"/>
        </w:rPr>
        <w:commentReference w:id="2"/>
      </w:r>
      <w:r w:rsidRPr="00EC3145">
        <w:rPr>
          <w:rFonts w:asciiTheme="minorHAnsi" w:hAnsiTheme="minorHAnsi" w:cs="Calibri"/>
          <w:color w:val="000000" w:themeColor="text1"/>
        </w:rPr>
        <w:t>: the first-ever large-scale diagnostic validation program for Long COVID.</w:t>
      </w:r>
      <w:r w:rsidR="00B32222" w:rsidRPr="00EC3145">
        <w:rPr>
          <w:rFonts w:asciiTheme="minorHAnsi" w:hAnsiTheme="minorHAnsi" w:cs="Calibri"/>
          <w:color w:val="000000" w:themeColor="text1"/>
        </w:rPr>
        <w:t xml:space="preserve"> </w:t>
      </w:r>
    </w:p>
    <w:p w14:paraId="17C1ADE3" w14:textId="77777777" w:rsidR="00E62A00" w:rsidRPr="00EC3145" w:rsidRDefault="00E62A00">
      <w:pPr>
        <w:rPr>
          <w:color w:val="000000" w:themeColor="text1"/>
        </w:rPr>
      </w:pPr>
    </w:p>
    <w:p w14:paraId="283EFCF4" w14:textId="77777777" w:rsidR="00EC3145" w:rsidRPr="00EC3145" w:rsidRDefault="00EC3145">
      <w:pPr>
        <w:rPr>
          <w:color w:val="000000" w:themeColor="text1"/>
        </w:rPr>
      </w:pPr>
    </w:p>
    <w:p w14:paraId="61477DDF" w14:textId="4929BE6A" w:rsidR="00E04DEB" w:rsidRPr="00EC3145" w:rsidRDefault="00E04DEB">
      <w:pPr>
        <w:rPr>
          <w:b/>
          <w:bCs/>
          <w:color w:val="000000" w:themeColor="text1"/>
        </w:rPr>
      </w:pPr>
      <w:r w:rsidRPr="00EC3145">
        <w:rPr>
          <w:b/>
          <w:bCs/>
          <w:color w:val="000000" w:themeColor="text1"/>
        </w:rPr>
        <w:t>LCCI Page</w:t>
      </w:r>
      <w:r w:rsidR="00B32222" w:rsidRPr="00EC3145">
        <w:rPr>
          <w:b/>
          <w:bCs/>
          <w:color w:val="000000" w:themeColor="text1"/>
        </w:rPr>
        <w:t xml:space="preserve"> (</w:t>
      </w:r>
      <w:r w:rsidR="00B2014A" w:rsidRPr="00EC3145">
        <w:rPr>
          <w:b/>
          <w:bCs/>
          <w:color w:val="000000" w:themeColor="text1"/>
        </w:rPr>
        <w:t xml:space="preserve">update </w:t>
      </w:r>
      <w:r w:rsidR="00B32222" w:rsidRPr="00EC3145">
        <w:rPr>
          <w:b/>
          <w:bCs/>
          <w:color w:val="000000" w:themeColor="text1"/>
        </w:rPr>
        <w:t>now)</w:t>
      </w:r>
    </w:p>
    <w:p w14:paraId="445BAFD0" w14:textId="77777777" w:rsidR="00B32222" w:rsidRPr="00EC3145" w:rsidRDefault="00E62A00">
      <w:pPr>
        <w:rPr>
          <w:b/>
          <w:bCs/>
          <w:color w:val="000000" w:themeColor="text1"/>
          <w:u w:val="single"/>
        </w:rPr>
      </w:pPr>
      <w:r w:rsidRPr="00EC3145">
        <w:rPr>
          <w:b/>
          <w:bCs/>
          <w:color w:val="000000" w:themeColor="text1"/>
          <w:u w:val="single"/>
        </w:rPr>
        <w:t xml:space="preserve">Top of Page: </w:t>
      </w:r>
    </w:p>
    <w:p w14:paraId="4C7B9A43" w14:textId="76132E28" w:rsidR="00E62A00" w:rsidRPr="00EC3145" w:rsidRDefault="00B32222">
      <w:pPr>
        <w:rPr>
          <w:color w:val="000000" w:themeColor="text1"/>
        </w:rPr>
      </w:pPr>
      <w:r w:rsidRPr="00444033">
        <w:rPr>
          <w:b/>
          <w:bCs/>
          <w:color w:val="000000" w:themeColor="text1"/>
        </w:rPr>
        <w:t>Launch announcement</w:t>
      </w:r>
      <w:r w:rsidRPr="00EC3145">
        <w:rPr>
          <w:color w:val="000000" w:themeColor="text1"/>
        </w:rPr>
        <w:t xml:space="preserve"> (</w:t>
      </w:r>
      <w:r w:rsidR="00B2014A" w:rsidRPr="00EC3145">
        <w:rPr>
          <w:color w:val="000000" w:themeColor="text1"/>
        </w:rPr>
        <w:t xml:space="preserve">TBD </w:t>
      </w:r>
      <w:r w:rsidRPr="00EC3145">
        <w:rPr>
          <w:color w:val="000000" w:themeColor="text1"/>
        </w:rPr>
        <w:t>when it happens – keep that up for ~a month).</w:t>
      </w:r>
    </w:p>
    <w:p w14:paraId="78D05A70" w14:textId="77777777" w:rsidR="00AA6F02" w:rsidRPr="00EC3145" w:rsidRDefault="00AA6F02" w:rsidP="00AA6F02">
      <w:pPr>
        <w:pStyle w:val="NormalWeb"/>
        <w:spacing w:before="0" w:beforeAutospacing="0" w:after="160" w:afterAutospacing="0"/>
        <w:rPr>
          <w:rFonts w:asciiTheme="minorHAnsi" w:hAnsiTheme="minorHAnsi" w:cs="Calibri"/>
          <w:color w:val="000000" w:themeColor="text1"/>
        </w:rPr>
      </w:pPr>
      <w:r w:rsidRPr="00EC3145">
        <w:rPr>
          <w:rFonts w:asciiTheme="minorHAnsi" w:hAnsiTheme="minorHAnsi" w:cs="Calibri"/>
          <w:color w:val="000000" w:themeColor="text1"/>
        </w:rPr>
        <w:t xml:space="preserve">PolyBio Research Foundation is proud to announce $11.6M in philanthropic support for the </w:t>
      </w:r>
      <w:r w:rsidRPr="00EC3145">
        <w:rPr>
          <w:rFonts w:asciiTheme="minorHAnsi" w:hAnsiTheme="minorHAnsi" w:cs="Calibri"/>
          <w:b/>
          <w:bCs/>
          <w:i/>
          <w:iCs/>
          <w:color w:val="000000" w:themeColor="text1"/>
        </w:rPr>
        <w:t>Long COVID Cure Initiative (LCCI)</w:t>
      </w:r>
      <w:r w:rsidRPr="00EC3145">
        <w:rPr>
          <w:rFonts w:asciiTheme="minorHAnsi" w:hAnsiTheme="minorHAnsi" w:cs="Calibri"/>
          <w:color w:val="000000" w:themeColor="text1"/>
        </w:rPr>
        <w:t xml:space="preserve">, a program designed to deliver treatments to millions of Long COVID patients by translating key academic findings into real-world diagnostic tests, faster and more targeted clinical trials, and accessible patient-ready therapies. </w:t>
      </w:r>
    </w:p>
    <w:p w14:paraId="313C7E91" w14:textId="6C2A6BC0" w:rsidR="00AA6F02" w:rsidRPr="00EC3145" w:rsidRDefault="00AA6F02" w:rsidP="00AA6F02">
      <w:pPr>
        <w:rPr>
          <w:color w:val="000000" w:themeColor="text1"/>
        </w:rPr>
      </w:pPr>
      <w:r w:rsidRPr="00EC3145">
        <w:rPr>
          <w:rFonts w:cs="Calibri"/>
          <w:color w:val="000000" w:themeColor="text1"/>
        </w:rPr>
        <w:t>Support for LCCI includes a foundational gift from the Park-Pagliuca Fund, enabling the immediate launch of VIPER: the first-ever large-scale diagnostic validation program for Long COVID.</w:t>
      </w:r>
    </w:p>
    <w:p w14:paraId="281E60F0" w14:textId="229FD7DF" w:rsidR="00B32222" w:rsidRPr="00EC3145" w:rsidRDefault="00E62A00">
      <w:pPr>
        <w:rPr>
          <w:b/>
          <w:bCs/>
          <w:color w:val="000000" w:themeColor="text1"/>
          <w:u w:val="single"/>
        </w:rPr>
      </w:pPr>
      <w:r w:rsidRPr="00EC3145">
        <w:rPr>
          <w:b/>
          <w:bCs/>
          <w:color w:val="000000" w:themeColor="text1"/>
          <w:u w:val="single"/>
        </w:rPr>
        <w:t xml:space="preserve">Rest of </w:t>
      </w:r>
      <w:r w:rsidR="00B2014A" w:rsidRPr="00EC3145">
        <w:rPr>
          <w:b/>
          <w:bCs/>
          <w:color w:val="000000" w:themeColor="text1"/>
          <w:u w:val="single"/>
        </w:rPr>
        <w:t xml:space="preserve">LCCI </w:t>
      </w:r>
      <w:r w:rsidRPr="00EC3145">
        <w:rPr>
          <w:b/>
          <w:bCs/>
          <w:color w:val="000000" w:themeColor="text1"/>
          <w:u w:val="single"/>
        </w:rPr>
        <w:t xml:space="preserve">Page: </w:t>
      </w:r>
    </w:p>
    <w:p w14:paraId="31BECFA2" w14:textId="6781E864" w:rsidR="00E62A00" w:rsidRPr="00EC3145" w:rsidRDefault="00B2014A">
      <w:pPr>
        <w:rPr>
          <w:color w:val="000000" w:themeColor="text1"/>
        </w:rPr>
      </w:pPr>
      <w:r w:rsidRPr="00EC3145">
        <w:rPr>
          <w:color w:val="000000" w:themeColor="text1"/>
        </w:rPr>
        <w:t>Us</w:t>
      </w:r>
      <w:r w:rsidR="003F148A" w:rsidRPr="00EC3145">
        <w:rPr>
          <w:color w:val="000000" w:themeColor="text1"/>
        </w:rPr>
        <w:t>e</w:t>
      </w:r>
      <w:r w:rsidRPr="00EC3145">
        <w:rPr>
          <w:color w:val="000000" w:themeColor="text1"/>
        </w:rPr>
        <w:t xml:space="preserve"> the </w:t>
      </w:r>
      <w:r w:rsidR="00E62A00" w:rsidRPr="00EC3145">
        <w:rPr>
          <w:color w:val="000000" w:themeColor="text1"/>
        </w:rPr>
        <w:t>LCCI Plan</w:t>
      </w:r>
      <w:r w:rsidR="00B32222" w:rsidRPr="00EC3145">
        <w:rPr>
          <w:color w:val="000000" w:themeColor="text1"/>
        </w:rPr>
        <w:t xml:space="preserve"> Document Text Flow</w:t>
      </w:r>
      <w:r w:rsidR="003F148A" w:rsidRPr="00EC3145">
        <w:rPr>
          <w:color w:val="000000" w:themeColor="text1"/>
        </w:rPr>
        <w:t xml:space="preserve"> and graphics to create a</w:t>
      </w:r>
      <w:r w:rsidR="003F040A" w:rsidRPr="00EC3145">
        <w:rPr>
          <w:color w:val="000000" w:themeColor="text1"/>
        </w:rPr>
        <w:t xml:space="preserve"> dynamic, easy to navigate and explore </w:t>
      </w:r>
      <w:r w:rsidR="00DA3E61">
        <w:rPr>
          <w:color w:val="000000" w:themeColor="text1"/>
        </w:rPr>
        <w:t xml:space="preserve">LCCI </w:t>
      </w:r>
      <w:r w:rsidR="003F040A" w:rsidRPr="00EC3145">
        <w:rPr>
          <w:color w:val="000000" w:themeColor="text1"/>
        </w:rPr>
        <w:t>page, with an expanded second page just on VIPER.</w:t>
      </w:r>
    </w:p>
    <w:p w14:paraId="25B8CECA" w14:textId="5544A88E" w:rsidR="003F040A" w:rsidRPr="00EC3145" w:rsidRDefault="00992153">
      <w:pPr>
        <w:rPr>
          <w:color w:val="000000" w:themeColor="text1"/>
        </w:rPr>
      </w:pPr>
      <w:r>
        <w:rPr>
          <w:b/>
          <w:bCs/>
          <w:color w:val="000000" w:themeColor="text1"/>
        </w:rPr>
        <w:t xml:space="preserve">LCCI Page </w:t>
      </w:r>
      <w:r w:rsidR="003F040A" w:rsidRPr="00EC3145">
        <w:rPr>
          <w:b/>
          <w:bCs/>
          <w:color w:val="000000" w:themeColor="text1"/>
        </w:rPr>
        <w:t>Navigation</w:t>
      </w:r>
      <w:r w:rsidR="003F040A" w:rsidRPr="00EC3145">
        <w:rPr>
          <w:color w:val="000000" w:themeColor="text1"/>
        </w:rPr>
        <w:t xml:space="preserve">: </w:t>
      </w:r>
    </w:p>
    <w:p w14:paraId="08722C92" w14:textId="77777777" w:rsidR="00992153" w:rsidRDefault="00992153" w:rsidP="003F040A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992153">
        <w:rPr>
          <w:color w:val="000000" w:themeColor="text1"/>
        </w:rPr>
        <w:lastRenderedPageBreak/>
        <w:t>Each hexagon / LCCI theme should be clickable and anchor-link to the corresponding section further down the page</w:t>
      </w:r>
    </w:p>
    <w:p w14:paraId="1AE93E2C" w14:textId="53A5531C" w:rsidR="003F040A" w:rsidRPr="00EC3145" w:rsidRDefault="003F040A" w:rsidP="003F040A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EC3145">
        <w:rPr>
          <w:color w:val="000000" w:themeColor="text1"/>
        </w:rPr>
        <w:t xml:space="preserve">Bobby, anything besides VIPER you’d put in a box to the right for people to click </w:t>
      </w:r>
      <w:proofErr w:type="gramStart"/>
      <w:r w:rsidRPr="00EC3145">
        <w:rPr>
          <w:color w:val="000000" w:themeColor="text1"/>
        </w:rPr>
        <w:t>into?</w:t>
      </w:r>
      <w:proofErr w:type="gramEnd"/>
    </w:p>
    <w:p w14:paraId="354E37F5" w14:textId="2E653A49" w:rsidR="00B2014A" w:rsidRPr="00EC3145" w:rsidRDefault="003F148A">
      <w:pPr>
        <w:rPr>
          <w:b/>
          <w:bCs/>
          <w:color w:val="000000" w:themeColor="text1"/>
        </w:rPr>
      </w:pPr>
      <w:r w:rsidRPr="00EC3145">
        <w:rPr>
          <w:b/>
          <w:bCs/>
          <w:color w:val="000000" w:themeColor="text1"/>
        </w:rPr>
        <w:t xml:space="preserve">From the LCCI document, </w:t>
      </w:r>
      <w:r w:rsidR="00B2014A" w:rsidRPr="00EC3145">
        <w:rPr>
          <w:b/>
          <w:bCs/>
          <w:color w:val="000000" w:themeColor="text1"/>
        </w:rPr>
        <w:t>DO NOT INCLUDE:</w:t>
      </w:r>
    </w:p>
    <w:p w14:paraId="39A5705B" w14:textId="49876E1E" w:rsidR="003F040A" w:rsidRPr="00EC3145" w:rsidRDefault="003F040A" w:rsidP="00B2014A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EC3145">
        <w:rPr>
          <w:color w:val="000000" w:themeColor="text1"/>
        </w:rPr>
        <w:t>The Challenge Section</w:t>
      </w:r>
    </w:p>
    <w:p w14:paraId="333D0E55" w14:textId="3573E1AD" w:rsidR="00B2014A" w:rsidRPr="00EC3145" w:rsidRDefault="00B2014A" w:rsidP="00B2014A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EC3145">
        <w:rPr>
          <w:color w:val="000000" w:themeColor="text1"/>
        </w:rPr>
        <w:t>Why PolyBio section</w:t>
      </w:r>
    </w:p>
    <w:p w14:paraId="12BEA486" w14:textId="11C11571" w:rsidR="00B2014A" w:rsidRPr="00EC3145" w:rsidRDefault="00B2014A" w:rsidP="00B2014A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EC3145">
        <w:rPr>
          <w:color w:val="000000" w:themeColor="text1"/>
        </w:rPr>
        <w:t>Infographic at the very end of the document</w:t>
      </w:r>
    </w:p>
    <w:p w14:paraId="00FD3BEC" w14:textId="2F444BD8" w:rsidR="00992153" w:rsidRDefault="008E4FB8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Downloadable PDF of LCCI Plan:</w:t>
      </w:r>
    </w:p>
    <w:p w14:paraId="416FE16C" w14:textId="2C721F2C" w:rsidR="008E4FB8" w:rsidRPr="008E4FB8" w:rsidRDefault="008E4FB8" w:rsidP="008E4FB8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8E4FB8">
        <w:rPr>
          <w:color w:val="000000" w:themeColor="text1"/>
        </w:rPr>
        <w:t>Bobby, we’d like people to be able to download the PDF of the plan – where should that functionality go on the page?</w:t>
      </w:r>
    </w:p>
    <w:p w14:paraId="323F14FA" w14:textId="4603205C" w:rsidR="00B2014A" w:rsidRPr="00EC3145" w:rsidRDefault="00992153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 xml:space="preserve">NEW </w:t>
      </w:r>
      <w:r w:rsidR="00B2014A" w:rsidRPr="00EC3145">
        <w:rPr>
          <w:b/>
          <w:bCs/>
          <w:color w:val="000000" w:themeColor="text1"/>
          <w:u w:val="single"/>
        </w:rPr>
        <w:t>VIPER Page:</w:t>
      </w:r>
    </w:p>
    <w:p w14:paraId="5617273F" w14:textId="67D6BF5A" w:rsidR="00EC3145" w:rsidRPr="00DA3E61" w:rsidRDefault="00E62A00" w:rsidP="003F040A">
      <w:pPr>
        <w:pStyle w:val="ListParagraph"/>
        <w:numPr>
          <w:ilvl w:val="0"/>
          <w:numId w:val="4"/>
        </w:numPr>
        <w:rPr>
          <w:b/>
          <w:bCs/>
          <w:color w:val="000000" w:themeColor="text1"/>
        </w:rPr>
      </w:pPr>
      <w:r w:rsidRPr="00DA3E61">
        <w:rPr>
          <w:b/>
          <w:bCs/>
          <w:color w:val="000000" w:themeColor="text1"/>
        </w:rPr>
        <w:t xml:space="preserve">Where “Your Role” </w:t>
      </w:r>
      <w:r w:rsidR="003F040A" w:rsidRPr="00DA3E61">
        <w:rPr>
          <w:b/>
          <w:bCs/>
          <w:color w:val="000000" w:themeColor="text1"/>
        </w:rPr>
        <w:t xml:space="preserve">box </w:t>
      </w:r>
      <w:r w:rsidRPr="00DA3E61">
        <w:rPr>
          <w:b/>
          <w:bCs/>
          <w:color w:val="000000" w:themeColor="text1"/>
        </w:rPr>
        <w:t>is now</w:t>
      </w:r>
      <w:r w:rsidR="00B2014A" w:rsidRPr="00DA3E61">
        <w:rPr>
          <w:b/>
          <w:bCs/>
          <w:color w:val="000000" w:themeColor="text1"/>
        </w:rPr>
        <w:t xml:space="preserve"> on LCCI</w:t>
      </w:r>
      <w:r w:rsidR="00992153">
        <w:rPr>
          <w:b/>
          <w:bCs/>
          <w:color w:val="000000" w:themeColor="text1"/>
        </w:rPr>
        <w:t xml:space="preserve"> page</w:t>
      </w:r>
      <w:r w:rsidR="00EC3145" w:rsidRPr="00DA3E61">
        <w:rPr>
          <w:b/>
          <w:bCs/>
          <w:color w:val="000000" w:themeColor="text1"/>
        </w:rPr>
        <w:t>,</w:t>
      </w:r>
      <w:r w:rsidRPr="00DA3E61">
        <w:rPr>
          <w:b/>
          <w:bCs/>
          <w:color w:val="000000" w:themeColor="text1"/>
        </w:rPr>
        <w:t xml:space="preserve"> put </w:t>
      </w:r>
    </w:p>
    <w:p w14:paraId="01D9070B" w14:textId="77777777" w:rsidR="00992153" w:rsidRDefault="003F040A" w:rsidP="00EC3145">
      <w:pPr>
        <w:pStyle w:val="ListParagraph"/>
        <w:numPr>
          <w:ilvl w:val="1"/>
          <w:numId w:val="4"/>
        </w:numPr>
        <w:rPr>
          <w:color w:val="000000" w:themeColor="text1"/>
        </w:rPr>
      </w:pPr>
      <w:r w:rsidRPr="00EC3145">
        <w:rPr>
          <w:color w:val="000000" w:themeColor="text1"/>
        </w:rPr>
        <w:t>“</w:t>
      </w:r>
      <w:r w:rsidR="00E62A00" w:rsidRPr="00EC3145">
        <w:rPr>
          <w:color w:val="000000" w:themeColor="text1"/>
        </w:rPr>
        <w:t>Viper</w:t>
      </w:r>
      <w:r w:rsidRPr="00EC3145">
        <w:rPr>
          <w:color w:val="000000" w:themeColor="text1"/>
        </w:rPr>
        <w:t>, LCCI’s Flagship Diagnostic Program</w:t>
      </w:r>
      <w:r w:rsidR="00EC3145" w:rsidRPr="00EC3145">
        <w:rPr>
          <w:color w:val="000000" w:themeColor="text1"/>
        </w:rPr>
        <w:t>”</w:t>
      </w:r>
    </w:p>
    <w:p w14:paraId="5C77AE99" w14:textId="78936E73" w:rsidR="00EC3145" w:rsidRPr="00EC3145" w:rsidRDefault="00EC3145" w:rsidP="00EC3145">
      <w:pPr>
        <w:pStyle w:val="ListParagraph"/>
        <w:numPr>
          <w:ilvl w:val="1"/>
          <w:numId w:val="4"/>
        </w:numPr>
        <w:rPr>
          <w:color w:val="000000" w:themeColor="text1"/>
        </w:rPr>
      </w:pPr>
      <w:r w:rsidRPr="00EC3145">
        <w:rPr>
          <w:rFonts w:eastAsia="Times New Roman" w:cs="Times New Roman"/>
          <w:color w:val="000000" w:themeColor="text1"/>
          <w:kern w:val="0"/>
          <w14:ligatures w14:val="none"/>
        </w:rPr>
        <w:t>To unlock treatments, we must first have the right tools to measure the disease. That is where </w:t>
      </w:r>
      <w:commentRangeStart w:id="3"/>
      <w:r w:rsidRPr="00DA3E61">
        <w:rPr>
          <w:rFonts w:eastAsia="Times New Roman" w:cs="Times New Roman"/>
          <w:color w:val="000000" w:themeColor="text1"/>
          <w:kern w:val="0"/>
          <w14:ligatures w14:val="none"/>
        </w:rPr>
        <w:t>VIPER </w:t>
      </w:r>
      <w:r w:rsidRPr="00EC3145">
        <w:rPr>
          <w:rFonts w:eastAsia="Times New Roman" w:cs="Times New Roman"/>
          <w:color w:val="000000" w:themeColor="text1"/>
          <w:kern w:val="0"/>
          <w14:ligatures w14:val="none"/>
        </w:rPr>
        <w:t>— the </w:t>
      </w:r>
      <w:r w:rsidRPr="00EC3145">
        <w:rPr>
          <w:rFonts w:eastAsia="Times New Roman" w:cs="Times New Roman"/>
          <w:i/>
          <w:iCs/>
          <w:color w:val="000000" w:themeColor="text1"/>
          <w:kern w:val="0"/>
          <w14:ligatures w14:val="none"/>
        </w:rPr>
        <w:t>Viral</w:t>
      </w:r>
      <w:r w:rsidR="00215A99">
        <w:rPr>
          <w:rFonts w:eastAsia="Times New Roman" w:cs="Times New Roman"/>
          <w:i/>
          <w:iCs/>
          <w:color w:val="000000" w:themeColor="text1"/>
          <w:kern w:val="0"/>
          <w14:ligatures w14:val="none"/>
        </w:rPr>
        <w:t xml:space="preserve"> Immunopathogenesis and</w:t>
      </w:r>
      <w:r w:rsidRPr="00EC3145">
        <w:rPr>
          <w:rFonts w:eastAsia="Times New Roman" w:cs="Times New Roman"/>
          <w:i/>
          <w:iCs/>
          <w:color w:val="000000" w:themeColor="text1"/>
          <w:kern w:val="0"/>
          <w14:ligatures w14:val="none"/>
        </w:rPr>
        <w:t xml:space="preserve"> Persistence Repeat Donor Cohort</w:t>
      </w:r>
      <w:r w:rsidRPr="00EC3145">
        <w:rPr>
          <w:rFonts w:eastAsia="Times New Roman" w:cs="Times New Roman"/>
          <w:color w:val="000000" w:themeColor="text1"/>
          <w:kern w:val="0"/>
          <w14:ligatures w14:val="none"/>
        </w:rPr>
        <w:t> </w:t>
      </w:r>
      <w:commentRangeEnd w:id="3"/>
      <w:r w:rsidR="00C61137">
        <w:rPr>
          <w:rStyle w:val="CommentReference"/>
        </w:rPr>
        <w:commentReference w:id="3"/>
      </w:r>
      <w:r w:rsidRPr="00EC3145">
        <w:rPr>
          <w:rFonts w:eastAsia="Times New Roman" w:cs="Times New Roman"/>
          <w:color w:val="000000" w:themeColor="text1"/>
          <w:kern w:val="0"/>
          <w14:ligatures w14:val="none"/>
        </w:rPr>
        <w:t>— comes in. VIPER is a</w:t>
      </w:r>
      <w:r w:rsidR="00215A99">
        <w:rPr>
          <w:rFonts w:eastAsia="Times New Roman" w:cs="Times New Roman"/>
          <w:color w:val="000000" w:themeColor="text1"/>
          <w:kern w:val="0"/>
          <w14:ligatures w14:val="none"/>
        </w:rPr>
        <w:t>n</w:t>
      </w:r>
      <w:r w:rsidRPr="00EC3145">
        <w:rPr>
          <w:rFonts w:eastAsia="Times New Roman" w:cs="Times New Roman"/>
          <w:color w:val="000000" w:themeColor="text1"/>
          <w:kern w:val="0"/>
          <w14:ligatures w14:val="none"/>
        </w:rPr>
        <w:t xml:space="preserve"> $8M initiative that </w:t>
      </w:r>
      <w:r w:rsidR="00215A99">
        <w:rPr>
          <w:rFonts w:eastAsia="Times New Roman" w:cs="Times New Roman"/>
          <w:color w:val="000000" w:themeColor="text1"/>
          <w:kern w:val="0"/>
          <w14:ligatures w14:val="none"/>
        </w:rPr>
        <w:t>is</w:t>
      </w:r>
      <w:r w:rsidRPr="00EC3145">
        <w:rPr>
          <w:rFonts w:eastAsia="Times New Roman" w:cs="Times New Roman"/>
          <w:color w:val="000000" w:themeColor="text1"/>
          <w:kern w:val="0"/>
          <w14:ligatures w14:val="none"/>
        </w:rPr>
        <w:t xml:space="preserve"> </w:t>
      </w:r>
      <w:r w:rsidRPr="00DA3E61">
        <w:rPr>
          <w:rFonts w:eastAsia="Times New Roman" w:cs="Times New Roman"/>
          <w:color w:val="000000" w:themeColor="text1"/>
          <w:kern w:val="0"/>
          <w14:ligatures w14:val="none"/>
        </w:rPr>
        <w:t>validat</w:t>
      </w:r>
      <w:r w:rsidR="00215A99">
        <w:rPr>
          <w:rFonts w:eastAsia="Times New Roman" w:cs="Times New Roman"/>
          <w:color w:val="000000" w:themeColor="text1"/>
          <w:kern w:val="0"/>
          <w14:ligatures w14:val="none"/>
        </w:rPr>
        <w:t>ing</w:t>
      </w:r>
      <w:r w:rsidRPr="00DA3E61">
        <w:rPr>
          <w:rFonts w:eastAsia="Times New Roman" w:cs="Times New Roman"/>
          <w:color w:val="000000" w:themeColor="text1"/>
          <w:kern w:val="0"/>
          <w14:ligatures w14:val="none"/>
        </w:rPr>
        <w:t xml:space="preserve"> the first diagnostic tests</w:t>
      </w:r>
      <w:r w:rsidRPr="00EC3145">
        <w:rPr>
          <w:rFonts w:eastAsia="Times New Roman" w:cs="Times New Roman"/>
          <w:color w:val="000000" w:themeColor="text1"/>
          <w:kern w:val="0"/>
          <w14:ligatures w14:val="none"/>
        </w:rPr>
        <w:t> for persistent SARS-CoV-2</w:t>
      </w:r>
      <w:r w:rsidR="00215A99">
        <w:rPr>
          <w:rFonts w:eastAsia="Times New Roman" w:cs="Times New Roman"/>
          <w:color w:val="000000" w:themeColor="text1"/>
          <w:kern w:val="0"/>
          <w14:ligatures w14:val="none"/>
        </w:rPr>
        <w:t xml:space="preserve"> and other inflammatory</w:t>
      </w:r>
      <w:r w:rsidRPr="00EC3145">
        <w:rPr>
          <w:rFonts w:eastAsia="Times New Roman" w:cs="Times New Roman"/>
          <w:color w:val="000000" w:themeColor="text1"/>
          <w:kern w:val="0"/>
          <w14:ligatures w14:val="none"/>
        </w:rPr>
        <w:t xml:space="preserve"> driver</w:t>
      </w:r>
      <w:r w:rsidR="00215A99">
        <w:rPr>
          <w:rFonts w:eastAsia="Times New Roman" w:cs="Times New Roman"/>
          <w:color w:val="000000" w:themeColor="text1"/>
          <w:kern w:val="0"/>
          <w14:ligatures w14:val="none"/>
        </w:rPr>
        <w:t>s</w:t>
      </w:r>
      <w:r w:rsidRPr="00EC3145">
        <w:rPr>
          <w:rFonts w:eastAsia="Times New Roman" w:cs="Times New Roman"/>
          <w:color w:val="000000" w:themeColor="text1"/>
          <w:kern w:val="0"/>
          <w14:ligatures w14:val="none"/>
        </w:rPr>
        <w:t xml:space="preserve"> of Long COVID</w:t>
      </w:r>
      <w:r w:rsidR="00992153">
        <w:rPr>
          <w:rFonts w:eastAsia="Times New Roman" w:cs="Times New Roman"/>
          <w:color w:val="000000" w:themeColor="text1"/>
          <w:kern w:val="0"/>
          <w14:ligatures w14:val="none"/>
        </w:rPr>
        <w:t>.</w:t>
      </w:r>
    </w:p>
    <w:p w14:paraId="6224F928" w14:textId="4AC8CA2A" w:rsidR="003F040A" w:rsidRPr="00EC3145" w:rsidRDefault="00EC3145" w:rsidP="003F040A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DA3E61">
        <w:rPr>
          <w:b/>
          <w:bCs/>
          <w:color w:val="000000" w:themeColor="text1"/>
        </w:rPr>
        <w:t>VIPER Page T</w:t>
      </w:r>
      <w:r w:rsidR="00B2014A" w:rsidRPr="00DA3E61">
        <w:rPr>
          <w:b/>
          <w:bCs/>
          <w:color w:val="000000" w:themeColor="text1"/>
        </w:rPr>
        <w:t>ext</w:t>
      </w:r>
      <w:r w:rsidR="00B2014A" w:rsidRPr="00EC3145">
        <w:rPr>
          <w:color w:val="000000" w:themeColor="text1"/>
        </w:rPr>
        <w:t>:</w:t>
      </w:r>
      <w:r w:rsidR="003F040A" w:rsidRPr="00EC3145">
        <w:rPr>
          <w:color w:val="000000" w:themeColor="text1"/>
        </w:rPr>
        <w:t xml:space="preserve"> </w:t>
      </w:r>
      <w:r w:rsidR="00B2014A" w:rsidRPr="00EC3145">
        <w:rPr>
          <w:color w:val="000000" w:themeColor="text1"/>
        </w:rPr>
        <w:t xml:space="preserve">Take the detailed VIPER text and photos </w:t>
      </w:r>
      <w:r w:rsidR="00992153">
        <w:rPr>
          <w:color w:val="000000" w:themeColor="text1"/>
        </w:rPr>
        <w:t xml:space="preserve">currently on the LCCI page and move them to a </w:t>
      </w:r>
      <w:r w:rsidR="00B2014A" w:rsidRPr="00EC3145">
        <w:rPr>
          <w:color w:val="000000" w:themeColor="text1"/>
        </w:rPr>
        <w:t xml:space="preserve">new </w:t>
      </w:r>
      <w:r w:rsidR="00992153">
        <w:rPr>
          <w:color w:val="000000" w:themeColor="text1"/>
        </w:rPr>
        <w:t xml:space="preserve">freestanding </w:t>
      </w:r>
      <w:r w:rsidR="00B2014A" w:rsidRPr="00EC3145">
        <w:rPr>
          <w:color w:val="000000" w:themeColor="text1"/>
        </w:rPr>
        <w:t>VIPER page</w:t>
      </w:r>
      <w:r w:rsidRPr="00EC3145">
        <w:rPr>
          <w:color w:val="000000" w:themeColor="text1"/>
        </w:rPr>
        <w:t>, starting with the section “VIPER: The First Step Toward Cures”</w:t>
      </w:r>
    </w:p>
    <w:p w14:paraId="238515D7" w14:textId="730C7599" w:rsidR="00B2014A" w:rsidRPr="00EC3145" w:rsidRDefault="003F040A" w:rsidP="003F040A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DA3E61">
        <w:rPr>
          <w:b/>
          <w:bCs/>
          <w:color w:val="000000" w:themeColor="text1"/>
        </w:rPr>
        <w:t>LCCI Drop Down Menu</w:t>
      </w:r>
      <w:r w:rsidRPr="00EC3145">
        <w:rPr>
          <w:color w:val="000000" w:themeColor="text1"/>
        </w:rPr>
        <w:t xml:space="preserve">: </w:t>
      </w:r>
      <w:r w:rsidR="00B2014A" w:rsidRPr="00EC3145">
        <w:rPr>
          <w:color w:val="000000" w:themeColor="text1"/>
        </w:rPr>
        <w:t xml:space="preserve">Also have </w:t>
      </w:r>
      <w:r w:rsidR="00DA3E61">
        <w:rPr>
          <w:color w:val="000000" w:themeColor="text1"/>
        </w:rPr>
        <w:t xml:space="preserve">the </w:t>
      </w:r>
      <w:r w:rsidR="00B2014A" w:rsidRPr="00EC3145">
        <w:rPr>
          <w:color w:val="000000" w:themeColor="text1"/>
        </w:rPr>
        <w:t xml:space="preserve">VIPER </w:t>
      </w:r>
      <w:r w:rsidR="00DA3E61">
        <w:rPr>
          <w:color w:val="000000" w:themeColor="text1"/>
        </w:rPr>
        <w:t>page i</w:t>
      </w:r>
      <w:r w:rsidR="00B2014A" w:rsidRPr="00EC3145">
        <w:rPr>
          <w:color w:val="000000" w:themeColor="text1"/>
        </w:rPr>
        <w:t>n the dropdown Menu</w:t>
      </w:r>
      <w:r w:rsidR="00DA3E61">
        <w:rPr>
          <w:color w:val="000000" w:themeColor="text1"/>
        </w:rPr>
        <w:t xml:space="preserve"> </w:t>
      </w:r>
      <w:r w:rsidR="00992153">
        <w:rPr>
          <w:color w:val="000000" w:themeColor="text1"/>
        </w:rPr>
        <w:t>u</w:t>
      </w:r>
      <w:r w:rsidR="00DA3E61">
        <w:rPr>
          <w:color w:val="000000" w:themeColor="text1"/>
        </w:rPr>
        <w:t>nder LCCI</w:t>
      </w:r>
    </w:p>
    <w:p w14:paraId="1CA424BC" w14:textId="43A3908D" w:rsidR="00B2014A" w:rsidRPr="00EC3145" w:rsidRDefault="00B2014A">
      <w:pPr>
        <w:rPr>
          <w:color w:val="000000" w:themeColor="text1"/>
        </w:rPr>
      </w:pPr>
    </w:p>
    <w:p w14:paraId="7916BDF1" w14:textId="77777777" w:rsidR="00E62A00" w:rsidRPr="00EC3145" w:rsidRDefault="00E62A00">
      <w:pPr>
        <w:rPr>
          <w:color w:val="000000" w:themeColor="text1"/>
        </w:rPr>
      </w:pPr>
    </w:p>
    <w:p w14:paraId="0302426C" w14:textId="0C74A751" w:rsidR="00E04DEB" w:rsidRPr="00EC3145" w:rsidRDefault="00E04DEB">
      <w:pPr>
        <w:rPr>
          <w:color w:val="000000" w:themeColor="text1"/>
        </w:rPr>
      </w:pPr>
    </w:p>
    <w:sectPr w:rsidR="00E04DEB" w:rsidRPr="00EC3145" w:rsidSect="00EF7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arah Kalloch" w:date="2026-02-06T09:48:00Z" w:initials="SK">
    <w:p w14:paraId="18F8B594" w14:textId="77777777" w:rsidR="00AA6F02" w:rsidRDefault="00AA6F02" w:rsidP="00AA6F02">
      <w:r>
        <w:rPr>
          <w:rStyle w:val="CommentReference"/>
        </w:rPr>
        <w:annotationRef/>
      </w:r>
      <w:r>
        <w:rPr>
          <w:sz w:val="20"/>
          <w:szCs w:val="20"/>
        </w:rPr>
        <w:t>Insert link to LCCI page here</w:t>
      </w:r>
    </w:p>
  </w:comment>
  <w:comment w:id="1" w:author="Sarah Kalloch" w:date="2026-02-06T09:48:00Z" w:initials="SK">
    <w:p w14:paraId="108A1844" w14:textId="54DA3E9A" w:rsidR="00AA6F02" w:rsidRDefault="00AA6F02" w:rsidP="00AA6F02">
      <w:r>
        <w:rPr>
          <w:rStyle w:val="CommentReference"/>
        </w:rPr>
        <w:annotationRef/>
      </w:r>
      <w:r>
        <w:rPr>
          <w:sz w:val="20"/>
          <w:szCs w:val="20"/>
        </w:rPr>
        <w:t>Insert link to press release here</w:t>
      </w:r>
    </w:p>
  </w:comment>
  <w:comment w:id="2" w:author="Sarah Kalloch" w:date="2026-02-06T11:24:00Z" w:initials="SK">
    <w:p w14:paraId="03B3AE89" w14:textId="77777777" w:rsidR="007F3983" w:rsidRDefault="007F3983" w:rsidP="007F3983">
      <w:r>
        <w:rPr>
          <w:rStyle w:val="CommentReference"/>
        </w:rPr>
        <w:annotationRef/>
      </w:r>
      <w:r>
        <w:rPr>
          <w:sz w:val="20"/>
          <w:szCs w:val="20"/>
        </w:rPr>
        <w:t>Insert link to VIPER page here</w:t>
      </w:r>
    </w:p>
  </w:comment>
  <w:comment w:id="3" w:author="Sarah Kalloch" w:date="2026-02-06T15:46:00Z" w:initials="SK">
    <w:p w14:paraId="4B011CB3" w14:textId="77777777" w:rsidR="00C61137" w:rsidRDefault="00C61137" w:rsidP="00C61137">
      <w:r>
        <w:rPr>
          <w:rStyle w:val="CommentReference"/>
        </w:rPr>
        <w:annotationRef/>
      </w:r>
      <w:r>
        <w:rPr>
          <w:sz w:val="20"/>
          <w:szCs w:val="20"/>
        </w:rPr>
        <w:t>Link out to the PDF of the VIPER white paper here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8F8B594" w15:done="0"/>
  <w15:commentEx w15:paraId="108A1844" w15:done="0"/>
  <w15:commentEx w15:paraId="03B3AE89" w15:done="0"/>
  <w15:commentEx w15:paraId="4B011CB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B14416" w16cex:dateUtc="2026-02-06T14:48:00Z"/>
  <w16cex:commentExtensible w16cex:durableId="25C451E2" w16cex:dateUtc="2026-02-06T14:48:00Z"/>
  <w16cex:commentExtensible w16cex:durableId="281FA675" w16cex:dateUtc="2026-02-06T16:24:00Z"/>
  <w16cex:commentExtensible w16cex:durableId="5F3014C0" w16cex:dateUtc="2026-02-06T20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F8B594" w16cid:durableId="78B14416"/>
  <w16cid:commentId w16cid:paraId="108A1844" w16cid:durableId="25C451E2"/>
  <w16cid:commentId w16cid:paraId="03B3AE89" w16cid:durableId="281FA675"/>
  <w16cid:commentId w16cid:paraId="4B011CB3" w16cid:durableId="5F3014C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235D2"/>
    <w:multiLevelType w:val="hybridMultilevel"/>
    <w:tmpl w:val="DA66010E"/>
    <w:lvl w:ilvl="0" w:tplc="90F45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44B7D"/>
    <w:multiLevelType w:val="multilevel"/>
    <w:tmpl w:val="699AD6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31DDB"/>
    <w:multiLevelType w:val="hybridMultilevel"/>
    <w:tmpl w:val="251055D8"/>
    <w:lvl w:ilvl="0" w:tplc="90F45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E0912"/>
    <w:multiLevelType w:val="hybridMultilevel"/>
    <w:tmpl w:val="52526A72"/>
    <w:lvl w:ilvl="0" w:tplc="90F45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D6132"/>
    <w:multiLevelType w:val="hybridMultilevel"/>
    <w:tmpl w:val="0DA2497C"/>
    <w:lvl w:ilvl="0" w:tplc="90F45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50A83"/>
    <w:multiLevelType w:val="hybridMultilevel"/>
    <w:tmpl w:val="00DC4CC6"/>
    <w:lvl w:ilvl="0" w:tplc="90F45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330950">
    <w:abstractNumId w:val="3"/>
  </w:num>
  <w:num w:numId="2" w16cid:durableId="1606185129">
    <w:abstractNumId w:val="4"/>
  </w:num>
  <w:num w:numId="3" w16cid:durableId="988436957">
    <w:abstractNumId w:val="5"/>
  </w:num>
  <w:num w:numId="4" w16cid:durableId="1786390050">
    <w:abstractNumId w:val="0"/>
  </w:num>
  <w:num w:numId="5" w16cid:durableId="1726180224">
    <w:abstractNumId w:val="1"/>
  </w:num>
  <w:num w:numId="6" w16cid:durableId="47141209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rah Kalloch">
    <w15:presenceInfo w15:providerId="Windows Live" w15:userId="d9f75955091db2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EB"/>
    <w:rsid w:val="00045591"/>
    <w:rsid w:val="00127EAF"/>
    <w:rsid w:val="001335C0"/>
    <w:rsid w:val="0015307F"/>
    <w:rsid w:val="00215A99"/>
    <w:rsid w:val="002B4BC7"/>
    <w:rsid w:val="003F040A"/>
    <w:rsid w:val="003F148A"/>
    <w:rsid w:val="00444033"/>
    <w:rsid w:val="00447FDD"/>
    <w:rsid w:val="0046189F"/>
    <w:rsid w:val="0052740C"/>
    <w:rsid w:val="006C00A2"/>
    <w:rsid w:val="007A5265"/>
    <w:rsid w:val="007F31AA"/>
    <w:rsid w:val="007F3983"/>
    <w:rsid w:val="008E4FB8"/>
    <w:rsid w:val="00992153"/>
    <w:rsid w:val="00AA6F02"/>
    <w:rsid w:val="00B2014A"/>
    <w:rsid w:val="00B32222"/>
    <w:rsid w:val="00B541CF"/>
    <w:rsid w:val="00C61137"/>
    <w:rsid w:val="00C90BB2"/>
    <w:rsid w:val="00D20825"/>
    <w:rsid w:val="00DA3E61"/>
    <w:rsid w:val="00DA7E0E"/>
    <w:rsid w:val="00E04DEB"/>
    <w:rsid w:val="00E62A00"/>
    <w:rsid w:val="00EC08B4"/>
    <w:rsid w:val="00EC3145"/>
    <w:rsid w:val="00E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835B64"/>
  <w15:chartTrackingRefBased/>
  <w15:docId w15:val="{75FA9D40-6D0C-5D42-80F7-EE07556C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4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D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D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D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D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D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D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D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D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D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D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D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62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A6F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F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F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F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F02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EC3145"/>
    <w:rPr>
      <w:b/>
      <w:bCs/>
    </w:rPr>
  </w:style>
  <w:style w:type="character" w:styleId="Emphasis">
    <w:name w:val="Emphasis"/>
    <w:basedOn w:val="DefaultParagraphFont"/>
    <w:uiPriority w:val="20"/>
    <w:qFormat/>
    <w:rsid w:val="00EC3145"/>
    <w:rPr>
      <w:i/>
      <w:iCs/>
    </w:rPr>
  </w:style>
  <w:style w:type="paragraph" w:styleId="Revision">
    <w:name w:val="Revision"/>
    <w:hidden/>
    <w:uiPriority w:val="99"/>
    <w:semiHidden/>
    <w:rsid w:val="002B4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B6DE1F-A651-0640-BB89-B2AD8634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Kalloch</dc:creator>
  <cp:keywords/>
  <dc:description/>
  <cp:lastModifiedBy>Sarah Kalloch</cp:lastModifiedBy>
  <cp:revision>4</cp:revision>
  <dcterms:created xsi:type="dcterms:W3CDTF">2026-02-06T20:46:00Z</dcterms:created>
  <dcterms:modified xsi:type="dcterms:W3CDTF">2026-02-06T20:48:00Z</dcterms:modified>
</cp:coreProperties>
</file>